
<file path=[Content_Types].xml><?xml version="1.0" encoding="utf-8"?>
<Types xmlns="http://schemas.openxmlformats.org/package/2006/content-types">
  <Default Extension="jpe"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EC" w:rsidRDefault="00AD6551" w:rsidP="009503FB">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Question: </w:t>
      </w:r>
      <w:r w:rsidR="003F5A0B">
        <w:rPr>
          <w:rFonts w:ascii="Times New Roman" w:hAnsi="Times New Roman" w:cs="Times New Roman"/>
          <w:sz w:val="24"/>
          <w:szCs w:val="24"/>
        </w:rPr>
        <w:t xml:space="preserve">Analyze the political effects of WWII during the Cold War period, focusing on at least two countries. </w:t>
      </w:r>
    </w:p>
    <w:p w:rsidR="00AD6551" w:rsidRDefault="00AD6551" w:rsidP="009503FB">
      <w:pPr>
        <w:spacing w:line="240" w:lineRule="auto"/>
        <w:rPr>
          <w:rFonts w:ascii="Times New Roman" w:hAnsi="Times New Roman" w:cs="Times New Roman"/>
          <w:sz w:val="24"/>
          <w:szCs w:val="24"/>
        </w:rPr>
      </w:pPr>
    </w:p>
    <w:p w:rsidR="00A86F25" w:rsidRDefault="00AD6551" w:rsidP="009503FB">
      <w:pPr>
        <w:spacing w:line="240" w:lineRule="auto"/>
        <w:rPr>
          <w:rFonts w:ascii="Times New Roman" w:hAnsi="Times New Roman" w:cs="Times New Roman"/>
          <w:sz w:val="24"/>
          <w:szCs w:val="24"/>
        </w:rPr>
      </w:pPr>
      <w:r>
        <w:rPr>
          <w:rFonts w:ascii="Times New Roman" w:hAnsi="Times New Roman" w:cs="Times New Roman"/>
          <w:sz w:val="24"/>
          <w:szCs w:val="24"/>
        </w:rPr>
        <w:t xml:space="preserve">Document 1: </w:t>
      </w:r>
    </w:p>
    <w:p w:rsidR="00A86F25" w:rsidRDefault="00AD6551" w:rsidP="009503FB">
      <w:pPr>
        <w:spacing w:line="240" w:lineRule="auto"/>
        <w:rPr>
          <w:rFonts w:ascii="Times New Roman" w:hAnsi="Times New Roman" w:cs="Times New Roman"/>
          <w:sz w:val="24"/>
          <w:szCs w:val="24"/>
        </w:rPr>
      </w:pPr>
      <w:r w:rsidRPr="00AD6551">
        <w:rPr>
          <w:rFonts w:ascii="Times New Roman" w:hAnsi="Times New Roman" w:cs="Times New Roman"/>
          <w:sz w:val="24"/>
          <w:szCs w:val="24"/>
        </w:rPr>
        <w:t xml:space="preserve">To ensure the peaceful development of nations, free from coercion, the United States has taken a leading part in establishing the United </w:t>
      </w:r>
      <w:proofErr w:type="gramStart"/>
      <w:r w:rsidRPr="00AD6551">
        <w:rPr>
          <w:rFonts w:ascii="Times New Roman" w:hAnsi="Times New Roman" w:cs="Times New Roman"/>
          <w:sz w:val="24"/>
          <w:szCs w:val="24"/>
        </w:rPr>
        <w:t>Nations,</w:t>
      </w:r>
      <w:proofErr w:type="gramEnd"/>
      <w:r w:rsidRPr="00AD6551">
        <w:rPr>
          <w:rFonts w:ascii="Times New Roman" w:hAnsi="Times New Roman" w:cs="Times New Roman"/>
          <w:sz w:val="24"/>
          <w:szCs w:val="24"/>
        </w:rPr>
        <w:t xml:space="preserve"> The United Nations is designed to make possible lasting freedom and independence for all its members. We shall not realize our objectives, however, unless we are willing to help free peoples to maintain their free institutions and their national integrity against aggressive movements that seek to impose upon them totalitarian regimes. This is no more than a frank recognition that totalitarian regimes imposed on free peoples, by direct or indirect aggression, undermine the foundations of international peace and hence the security of the United States.</w:t>
      </w:r>
      <w:r w:rsidR="00A86F25">
        <w:rPr>
          <w:rFonts w:ascii="Times New Roman" w:hAnsi="Times New Roman" w:cs="Times New Roman"/>
          <w:sz w:val="24"/>
          <w:szCs w:val="24"/>
        </w:rPr>
        <w:br/>
      </w:r>
      <w:r w:rsidRPr="00AD6551">
        <w:rPr>
          <w:rFonts w:ascii="Times New Roman" w:hAnsi="Times New Roman" w:cs="Times New Roman"/>
          <w:sz w:val="24"/>
          <w:szCs w:val="24"/>
        </w:rPr>
        <w:t>The peoples of a number of countries of the world have recently had totalitarian regimes forced upon them against their will. The Government of the United States has made frequent protests against coercion and intimidation, in violation of the Yalta agreement, in Poland, Rumania, and Bulgaria. I must also state that in a number of other countries there have been similar developments. </w:t>
      </w:r>
      <w:r w:rsidR="00A86F25">
        <w:rPr>
          <w:rFonts w:ascii="Times New Roman" w:hAnsi="Times New Roman" w:cs="Times New Roman"/>
          <w:sz w:val="24"/>
          <w:szCs w:val="24"/>
        </w:rPr>
        <w:br/>
      </w:r>
      <w:r w:rsidRPr="00AD6551">
        <w:rPr>
          <w:rFonts w:ascii="Times New Roman" w:hAnsi="Times New Roman" w:cs="Times New Roman"/>
          <w:sz w:val="24"/>
          <w:szCs w:val="24"/>
        </w:rPr>
        <w:t>At the present moment in world history nearly every nation must choose between alternative ways of life. The choice is too often not a free one.</w:t>
      </w:r>
      <w:r w:rsidR="008768B6">
        <w:rPr>
          <w:rFonts w:ascii="Times New Roman" w:hAnsi="Times New Roman" w:cs="Times New Roman"/>
          <w:sz w:val="24"/>
          <w:szCs w:val="24"/>
        </w:rPr>
        <w:tab/>
      </w:r>
      <w:r w:rsidR="00A86F25">
        <w:rPr>
          <w:rFonts w:ascii="Times New Roman" w:hAnsi="Times New Roman" w:cs="Times New Roman"/>
          <w:sz w:val="24"/>
          <w:szCs w:val="24"/>
        </w:rPr>
        <w:t>Excerpt from the Truman Doctrine 1947</w:t>
      </w:r>
    </w:p>
    <w:p w:rsidR="00A86F25" w:rsidRDefault="00A86F25" w:rsidP="009503FB">
      <w:pPr>
        <w:spacing w:line="240" w:lineRule="auto"/>
        <w:rPr>
          <w:rFonts w:ascii="Times New Roman" w:hAnsi="Times New Roman" w:cs="Times New Roman"/>
          <w:sz w:val="24"/>
          <w:szCs w:val="24"/>
        </w:rPr>
      </w:pPr>
      <w:r>
        <w:rPr>
          <w:rFonts w:ascii="Times New Roman" w:hAnsi="Times New Roman" w:cs="Times New Roman"/>
          <w:sz w:val="24"/>
          <w:szCs w:val="24"/>
        </w:rPr>
        <w:t xml:space="preserve">Document 2: </w:t>
      </w:r>
    </w:p>
    <w:p w:rsidR="00A86F25" w:rsidRDefault="00A86F25" w:rsidP="009503FB">
      <w:pPr>
        <w:spacing w:line="240" w:lineRule="auto"/>
        <w:rPr>
          <w:rFonts w:ascii="Times New Roman" w:hAnsi="Times New Roman" w:cs="Times New Roman"/>
          <w:sz w:val="24"/>
          <w:szCs w:val="24"/>
        </w:rPr>
      </w:pPr>
      <w:r w:rsidRPr="00A86F25">
        <w:rPr>
          <w:rFonts w:ascii="Times New Roman" w:hAnsi="Times New Roman" w:cs="Times New Roman"/>
          <w:sz w:val="24"/>
          <w:szCs w:val="24"/>
        </w:rPr>
        <w:t xml:space="preserve">Aside from the demoralizing effect on the world at large and the possibilities of disturbances arising as a result of the desperation of the people concerned, the consequences to the economy of the United States should be apparent to all. It is logical that the United States should do whatever it is able to do to assist in the return of normal economic health in the world, without which there can be no political stability and no assured peace. Our policy is directed not against any country or doctrine but against hunger, poverty, desperation, and chaos. Its purpose should be the revival of a working economy in the world so as to permit the emergence of political and social conditions in which free institutions can exist. Such assistance, I am convinced, must not be on a piecemeal basis as various crises develop. Any assistance that this Government may render in the future should provide a cure rather than a mere palliative. Any government that is willing to assist in the task of recovery will find full </w:t>
      </w:r>
      <w:proofErr w:type="gramStart"/>
      <w:r w:rsidRPr="00A86F25">
        <w:rPr>
          <w:rFonts w:ascii="Times New Roman" w:hAnsi="Times New Roman" w:cs="Times New Roman"/>
          <w:sz w:val="24"/>
          <w:szCs w:val="24"/>
        </w:rPr>
        <w:t>cooperation,</w:t>
      </w:r>
      <w:proofErr w:type="gramEnd"/>
      <w:r w:rsidRPr="00A86F25">
        <w:rPr>
          <w:rFonts w:ascii="Times New Roman" w:hAnsi="Times New Roman" w:cs="Times New Roman"/>
          <w:sz w:val="24"/>
          <w:szCs w:val="24"/>
        </w:rPr>
        <w:t xml:space="preserve"> I am sure, on the part of the United States Government. Any government which maneuvers to block the rec</w:t>
      </w:r>
      <w:r w:rsidR="008768B6">
        <w:rPr>
          <w:rFonts w:ascii="Times New Roman" w:hAnsi="Times New Roman" w:cs="Times New Roman"/>
          <w:sz w:val="24"/>
          <w:szCs w:val="24"/>
        </w:rPr>
        <w:t>overy of other countries cannot</w:t>
      </w:r>
      <w:r w:rsidRPr="00A86F25">
        <w:rPr>
          <w:rFonts w:ascii="Times New Roman" w:hAnsi="Times New Roman" w:cs="Times New Roman"/>
          <w:sz w:val="24"/>
          <w:szCs w:val="24"/>
        </w:rPr>
        <w:t xml:space="preserve"> help from us. Furthermore, governments, political parties, or groups which seek to perpetuate human misery in order to profit therefrom politically or otherwise will encounter the opposition of the United States.</w:t>
      </w:r>
      <w:r w:rsidR="008768B6">
        <w:rPr>
          <w:rFonts w:ascii="Times New Roman" w:hAnsi="Times New Roman" w:cs="Times New Roman"/>
          <w:sz w:val="24"/>
          <w:szCs w:val="24"/>
        </w:rPr>
        <w:tab/>
        <w:t>Excerpt from the Marshall Plan 1947</w:t>
      </w:r>
      <w:r w:rsidR="008768B6">
        <w:rPr>
          <w:rFonts w:ascii="Times New Roman" w:hAnsi="Times New Roman" w:cs="Times New Roman"/>
          <w:sz w:val="24"/>
          <w:szCs w:val="24"/>
        </w:rPr>
        <w:tab/>
      </w:r>
    </w:p>
    <w:p w:rsidR="008768B6" w:rsidRDefault="008768B6" w:rsidP="009503FB">
      <w:pPr>
        <w:spacing w:line="240" w:lineRule="auto"/>
        <w:rPr>
          <w:rFonts w:ascii="Times New Roman" w:hAnsi="Times New Roman" w:cs="Times New Roman"/>
          <w:sz w:val="24"/>
          <w:szCs w:val="24"/>
        </w:rPr>
      </w:pPr>
      <w:r>
        <w:rPr>
          <w:rFonts w:ascii="Times New Roman" w:hAnsi="Times New Roman" w:cs="Times New Roman"/>
          <w:sz w:val="24"/>
          <w:szCs w:val="24"/>
        </w:rPr>
        <w:t>Document 3:</w:t>
      </w:r>
    </w:p>
    <w:p w:rsidR="00BB79A2" w:rsidRDefault="00BB79A2" w:rsidP="00BB79A2">
      <w:pPr>
        <w:spacing w:line="240" w:lineRule="auto"/>
        <w:rPr>
          <w:rFonts w:ascii="Times New Roman" w:hAnsi="Times New Roman" w:cs="Times New Roman"/>
          <w:sz w:val="24"/>
          <w:szCs w:val="24"/>
        </w:rPr>
      </w:pPr>
      <w:r w:rsidRPr="00BB79A2">
        <w:rPr>
          <w:rFonts w:ascii="Times New Roman" w:hAnsi="Times New Roman" w:cs="Times New Roman"/>
          <w:sz w:val="24"/>
          <w:szCs w:val="24"/>
        </w:rPr>
        <w:t xml:space="preserve">From Stettin in the Baltic to Trieste in the Adriatic, an iron curtain has descended across the continent.  Behind that line lie all the capitals of the ancient states of Central and Eastern Europe… All the famous cities and the populations around them lie in the Soviet sphere and all are subject in one form or another, not only to Soviet influence, but to a very high and increasing </w:t>
      </w:r>
      <w:r>
        <w:rPr>
          <w:rFonts w:ascii="Times New Roman" w:hAnsi="Times New Roman" w:cs="Times New Roman"/>
          <w:sz w:val="24"/>
          <w:szCs w:val="24"/>
        </w:rPr>
        <w:t>measure of control from Russia.</w:t>
      </w:r>
      <w:r>
        <w:rPr>
          <w:rFonts w:ascii="Times New Roman" w:hAnsi="Times New Roman" w:cs="Times New Roman"/>
          <w:sz w:val="24"/>
          <w:szCs w:val="24"/>
        </w:rPr>
        <w:tab/>
        <w:t>Excerpt from the Iron Curtain Speech 1946</w:t>
      </w:r>
    </w:p>
    <w:p w:rsidR="00BB79A2" w:rsidRDefault="00BB79A2" w:rsidP="00BB79A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Document 4: </w:t>
      </w:r>
    </w:p>
    <w:p w:rsidR="007D08D8" w:rsidRDefault="00BB79A2" w:rsidP="00BB79A2">
      <w:pPr>
        <w:spacing w:line="240" w:lineRule="auto"/>
        <w:rPr>
          <w:rFonts w:ascii="Times New Roman" w:hAnsi="Times New Roman" w:cs="Times New Roman"/>
          <w:sz w:val="24"/>
          <w:szCs w:val="24"/>
        </w:rPr>
      </w:pPr>
      <w:r w:rsidRPr="00BB79A2">
        <w:rPr>
          <w:rFonts w:ascii="Times New Roman" w:hAnsi="Times New Roman" w:cs="Times New Roman"/>
          <w:sz w:val="24"/>
          <w:szCs w:val="24"/>
        </w:rPr>
        <w:t>The United Kingdom, the United States of America and the Union of Soviet Socialist Republics shall possess supreme authority with respect to Germany. In the exercise of such authority they will take such steps, including the complete dismemberment of Germany as they deem requisite</w:t>
      </w:r>
      <w:r>
        <w:rPr>
          <w:rFonts w:ascii="Times New Roman" w:hAnsi="Times New Roman" w:cs="Times New Roman"/>
          <w:sz w:val="24"/>
          <w:szCs w:val="24"/>
        </w:rPr>
        <w:t xml:space="preserve"> for future peace and security.</w:t>
      </w:r>
      <w:r>
        <w:rPr>
          <w:rFonts w:ascii="Times New Roman" w:hAnsi="Times New Roman" w:cs="Times New Roman"/>
          <w:sz w:val="24"/>
          <w:szCs w:val="24"/>
        </w:rPr>
        <w:tab/>
      </w:r>
      <w:r>
        <w:rPr>
          <w:rFonts w:ascii="Times New Roman" w:hAnsi="Times New Roman" w:cs="Times New Roman"/>
          <w:sz w:val="24"/>
          <w:szCs w:val="24"/>
        </w:rPr>
        <w:tab/>
        <w:t>Excerpt from the Yalta Conference</w:t>
      </w:r>
      <w:r w:rsidR="007D08D8">
        <w:rPr>
          <w:rFonts w:ascii="Times New Roman" w:hAnsi="Times New Roman" w:cs="Times New Roman"/>
          <w:sz w:val="24"/>
          <w:szCs w:val="24"/>
        </w:rPr>
        <w:t xml:space="preserve"> 1945</w:t>
      </w:r>
    </w:p>
    <w:p w:rsidR="007D08D8" w:rsidRDefault="007D08D8" w:rsidP="00BB79A2">
      <w:pPr>
        <w:spacing w:line="240" w:lineRule="auto"/>
        <w:rPr>
          <w:rFonts w:ascii="Times New Roman" w:hAnsi="Times New Roman" w:cs="Times New Roman"/>
          <w:sz w:val="24"/>
          <w:szCs w:val="24"/>
        </w:rPr>
      </w:pPr>
      <w:r>
        <w:rPr>
          <w:rFonts w:ascii="Times New Roman" w:hAnsi="Times New Roman" w:cs="Times New Roman"/>
          <w:sz w:val="24"/>
          <w:szCs w:val="24"/>
        </w:rPr>
        <w:t xml:space="preserve">Document 5: </w:t>
      </w:r>
    </w:p>
    <w:p w:rsidR="007D08D8" w:rsidRDefault="00BB79A2" w:rsidP="007D08D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08D8" w:rsidRPr="007D08D8">
        <w:t>The entry of the Soviet Union into the war against the Axis Powers could only augment -- and really did augment -- the anti-fascist and liberating character of the Second World War.</w:t>
      </w:r>
      <w:r w:rsidR="007D08D8" w:rsidRPr="007D08D8">
        <w:rPr>
          <w:rFonts w:ascii="Times New Roman" w:hAnsi="Times New Roman" w:cs="Times New Roman"/>
          <w:sz w:val="24"/>
          <w:szCs w:val="24"/>
        </w:rPr>
        <w:t xml:space="preserve"> It was on this basis that the anti-fascist coalition of the Soviet Union, the United States of America, Great Britain and other freedom-loving countries came into being and later played the decisive role in defeating the armed forces of the Axis Powers.</w:t>
      </w:r>
      <w:r w:rsidR="007D08D8">
        <w:rPr>
          <w:rFonts w:ascii="Times New Roman" w:hAnsi="Times New Roman" w:cs="Times New Roman"/>
          <w:sz w:val="24"/>
          <w:szCs w:val="24"/>
        </w:rPr>
        <w:t xml:space="preserve"> </w:t>
      </w:r>
      <w:r w:rsidR="007D08D8" w:rsidRPr="007D08D8">
        <w:rPr>
          <w:rFonts w:ascii="Times New Roman" w:hAnsi="Times New Roman" w:cs="Times New Roman"/>
          <w:sz w:val="24"/>
          <w:szCs w:val="24"/>
        </w:rPr>
        <w:t>That is how it stands with the question of the origin and character of the Second World War.</w:t>
      </w:r>
      <w:r w:rsidR="007D08D8">
        <w:rPr>
          <w:rFonts w:ascii="Times New Roman" w:hAnsi="Times New Roman" w:cs="Times New Roman"/>
          <w:sz w:val="24"/>
          <w:szCs w:val="24"/>
        </w:rPr>
        <w:t xml:space="preserve"> </w:t>
      </w:r>
      <w:r w:rsidR="007D08D8" w:rsidRPr="007D08D8">
        <w:rPr>
          <w:rFonts w:ascii="Times New Roman" w:hAnsi="Times New Roman" w:cs="Times New Roman"/>
          <w:sz w:val="24"/>
          <w:szCs w:val="24"/>
        </w:rPr>
        <w:t xml:space="preserve">Everybody, perhaps, now admits that the war was not nor could have been an accident in the lives of the </w:t>
      </w:r>
      <w:proofErr w:type="gramStart"/>
      <w:r w:rsidR="007D08D8" w:rsidRPr="007D08D8">
        <w:rPr>
          <w:rFonts w:ascii="Times New Roman" w:hAnsi="Times New Roman" w:cs="Times New Roman"/>
          <w:sz w:val="24"/>
          <w:szCs w:val="24"/>
        </w:rPr>
        <w:t>peoples, that</w:t>
      </w:r>
      <w:proofErr w:type="gramEnd"/>
      <w:r w:rsidR="007D08D8" w:rsidRPr="007D08D8">
        <w:rPr>
          <w:rFonts w:ascii="Times New Roman" w:hAnsi="Times New Roman" w:cs="Times New Roman"/>
          <w:sz w:val="24"/>
          <w:szCs w:val="24"/>
        </w:rPr>
        <w:t xml:space="preserve"> it actually became a war of the peoples for their existence, and that for that very reason could not have been a swift or lightning war.</w:t>
      </w:r>
      <w:r w:rsidR="007D08D8">
        <w:rPr>
          <w:rFonts w:ascii="Times New Roman" w:hAnsi="Times New Roman" w:cs="Times New Roman"/>
          <w:sz w:val="24"/>
          <w:szCs w:val="24"/>
        </w:rPr>
        <w:t xml:space="preserve"> </w:t>
      </w:r>
      <w:r w:rsidR="007D08D8" w:rsidRPr="007D08D8">
        <w:rPr>
          <w:rFonts w:ascii="Times New Roman" w:hAnsi="Times New Roman" w:cs="Times New Roman"/>
          <w:sz w:val="24"/>
          <w:szCs w:val="24"/>
        </w:rPr>
        <w:t>As far as our country is concerned, for her this war was the fiercest and most arduous ever fought in the history of our Motherland.</w:t>
      </w:r>
      <w:r w:rsidR="007D08D8">
        <w:rPr>
          <w:rFonts w:ascii="Times New Roman" w:hAnsi="Times New Roman" w:cs="Times New Roman"/>
          <w:sz w:val="24"/>
          <w:szCs w:val="24"/>
        </w:rPr>
        <w:t xml:space="preserve"> </w:t>
      </w:r>
      <w:r w:rsidR="007D08D8" w:rsidRPr="007D08D8">
        <w:rPr>
          <w:rFonts w:ascii="Times New Roman" w:hAnsi="Times New Roman" w:cs="Times New Roman"/>
          <w:sz w:val="24"/>
          <w:szCs w:val="24"/>
        </w:rPr>
        <w:t>But the war was not only a curse. It was also a great school which examined and tested all the forces of the people. The war laid bare all facts and events in the rear and at the front, it ruthlessly tore down all the veils and coverings that concealed the actual features of slates, governments and parties, and brought</w:t>
      </w:r>
      <w:r w:rsidR="007D08D8">
        <w:rPr>
          <w:rFonts w:ascii="Times New Roman" w:hAnsi="Times New Roman" w:cs="Times New Roman"/>
          <w:sz w:val="24"/>
          <w:szCs w:val="24"/>
        </w:rPr>
        <w:t xml:space="preserve"> </w:t>
      </w:r>
      <w:r w:rsidR="007D08D8" w:rsidRPr="007D08D8">
        <w:rPr>
          <w:rFonts w:ascii="Times New Roman" w:hAnsi="Times New Roman" w:cs="Times New Roman"/>
          <w:sz w:val="24"/>
          <w:szCs w:val="24"/>
        </w:rPr>
        <w:t xml:space="preserve">them onto the stage without masks and without make-up, with all their defects </w:t>
      </w:r>
      <w:r w:rsidR="007D08D8">
        <w:rPr>
          <w:rFonts w:ascii="Times New Roman" w:hAnsi="Times New Roman" w:cs="Times New Roman"/>
          <w:sz w:val="24"/>
          <w:szCs w:val="24"/>
        </w:rPr>
        <w:t>and merits. The war was somethin</w:t>
      </w:r>
      <w:r w:rsidR="007D08D8" w:rsidRPr="007D08D8">
        <w:rPr>
          <w:rFonts w:ascii="Times New Roman" w:hAnsi="Times New Roman" w:cs="Times New Roman"/>
          <w:sz w:val="24"/>
          <w:szCs w:val="24"/>
        </w:rPr>
        <w:t xml:space="preserve">g in the nature of an examination of our Soviet system, of our State, of our Government and of our Communist Party, and it summed up their work and said, as it were: Here they are, your people and </w:t>
      </w:r>
      <w:proofErr w:type="spellStart"/>
      <w:r w:rsidR="007D08D8" w:rsidRPr="007D08D8">
        <w:rPr>
          <w:rFonts w:ascii="Times New Roman" w:hAnsi="Times New Roman" w:cs="Times New Roman"/>
          <w:sz w:val="24"/>
          <w:szCs w:val="24"/>
        </w:rPr>
        <w:t>organizatilons</w:t>
      </w:r>
      <w:proofErr w:type="spellEnd"/>
      <w:r w:rsidR="007D08D8" w:rsidRPr="007D08D8">
        <w:rPr>
          <w:rFonts w:ascii="Times New Roman" w:hAnsi="Times New Roman" w:cs="Times New Roman"/>
          <w:sz w:val="24"/>
          <w:szCs w:val="24"/>
        </w:rPr>
        <w:t>, their life and work scrutinize them carefully and treat them according to their deserts.</w:t>
      </w:r>
      <w:r w:rsidR="00D00E91">
        <w:rPr>
          <w:rFonts w:ascii="Times New Roman" w:hAnsi="Times New Roman" w:cs="Times New Roman"/>
          <w:sz w:val="24"/>
          <w:szCs w:val="24"/>
        </w:rPr>
        <w:t xml:space="preserve"> </w:t>
      </w:r>
      <w:r w:rsidR="00D00E91">
        <w:rPr>
          <w:rFonts w:ascii="Times New Roman" w:hAnsi="Times New Roman" w:cs="Times New Roman"/>
          <w:sz w:val="24"/>
          <w:szCs w:val="24"/>
        </w:rPr>
        <w:tab/>
        <w:t>Excerpt from speech by Stalin to the he voters 1946</w:t>
      </w:r>
    </w:p>
    <w:p w:rsidR="00D00E91" w:rsidRPr="00D00E91" w:rsidRDefault="00D00E91" w:rsidP="007D08D8">
      <w:pPr>
        <w:spacing w:line="240" w:lineRule="auto"/>
        <w:rPr>
          <w:rFonts w:ascii="Times New Roman" w:hAnsi="Times New Roman" w:cs="Times New Roman"/>
          <w:sz w:val="24"/>
          <w:szCs w:val="24"/>
        </w:rPr>
      </w:pPr>
      <w:r>
        <w:rPr>
          <w:rFonts w:ascii="Times New Roman" w:hAnsi="Times New Roman" w:cs="Times New Roman"/>
          <w:sz w:val="24"/>
          <w:szCs w:val="24"/>
        </w:rPr>
        <w:t>Document 6:</w:t>
      </w:r>
    </w:p>
    <w:p w:rsidR="00FC3976" w:rsidRDefault="00D00E91" w:rsidP="00BB79A2">
      <w:pPr>
        <w:spacing w:line="240" w:lineRule="auto"/>
        <w:rPr>
          <w:rFonts w:ascii="Times New Roman" w:hAnsi="Times New Roman" w:cs="Times New Roman"/>
          <w:sz w:val="24"/>
          <w:szCs w:val="24"/>
        </w:rPr>
      </w:pPr>
      <w:r w:rsidRPr="00D00E91">
        <w:rPr>
          <w:rFonts w:ascii="Times New Roman" w:hAnsi="Times New Roman" w:cs="Times New Roman"/>
          <w:noProof/>
          <w:sz w:val="24"/>
          <w:szCs w:val="24"/>
        </w:rPr>
        <w:drawing>
          <wp:inline distT="0" distB="0" distL="0" distR="0">
            <wp:extent cx="2813538" cy="2343931"/>
            <wp:effectExtent l="0" t="0" r="6350" b="0"/>
            <wp:docPr id="1" name="Picture 1" descr="http://media.maps.com/magellan/Images/WRLH024-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maps.com/magellan/Images/WRLH024-H.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3664" cy="2344036"/>
                    </a:xfrm>
                    <a:prstGeom prst="rect">
                      <a:avLst/>
                    </a:prstGeom>
                    <a:noFill/>
                    <a:ln>
                      <a:noFill/>
                    </a:ln>
                  </pic:spPr>
                </pic:pic>
              </a:graphicData>
            </a:graphic>
          </wp:inline>
        </w:drawing>
      </w:r>
    </w:p>
    <w:p w:rsidR="00BB79A2" w:rsidRDefault="00D00E91" w:rsidP="00BB79A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map</w:t>
      </w:r>
      <w:proofErr w:type="gramEnd"/>
      <w:r>
        <w:rPr>
          <w:rFonts w:ascii="Times New Roman" w:hAnsi="Times New Roman" w:cs="Times New Roman"/>
          <w:sz w:val="24"/>
          <w:szCs w:val="24"/>
        </w:rPr>
        <w:t xml:space="preserve"> of the alliances </w:t>
      </w:r>
    </w:p>
    <w:p w:rsidR="00D00E91" w:rsidRDefault="00D00E91" w:rsidP="00BB79A2">
      <w:pPr>
        <w:spacing w:line="240" w:lineRule="auto"/>
        <w:rPr>
          <w:rFonts w:ascii="Times New Roman" w:hAnsi="Times New Roman" w:cs="Times New Roman"/>
          <w:sz w:val="24"/>
          <w:szCs w:val="24"/>
        </w:rPr>
      </w:pPr>
    </w:p>
    <w:p w:rsidR="00FC3976" w:rsidRDefault="00FC3976" w:rsidP="00BB79A2">
      <w:pPr>
        <w:spacing w:line="240" w:lineRule="auto"/>
        <w:rPr>
          <w:rFonts w:ascii="Times New Roman" w:hAnsi="Times New Roman" w:cs="Times New Roman"/>
          <w:sz w:val="24"/>
          <w:szCs w:val="24"/>
        </w:rPr>
      </w:pPr>
    </w:p>
    <w:p w:rsidR="00FC3976" w:rsidRDefault="00FC3976" w:rsidP="00BB79A2">
      <w:pPr>
        <w:spacing w:line="240" w:lineRule="auto"/>
        <w:rPr>
          <w:rFonts w:ascii="Times New Roman" w:hAnsi="Times New Roman" w:cs="Times New Roman"/>
          <w:sz w:val="24"/>
          <w:szCs w:val="24"/>
        </w:rPr>
      </w:pPr>
    </w:p>
    <w:p w:rsidR="00FC3976" w:rsidRDefault="00FC3976" w:rsidP="00BB79A2">
      <w:pPr>
        <w:spacing w:line="240" w:lineRule="auto"/>
        <w:rPr>
          <w:rFonts w:ascii="Times New Roman" w:hAnsi="Times New Roman" w:cs="Times New Roman"/>
          <w:sz w:val="24"/>
          <w:szCs w:val="24"/>
        </w:rPr>
      </w:pPr>
      <w:r>
        <w:rPr>
          <w:rFonts w:ascii="Times New Roman" w:hAnsi="Times New Roman" w:cs="Times New Roman"/>
          <w:sz w:val="24"/>
          <w:szCs w:val="24"/>
        </w:rPr>
        <w:t>Document 7:</w:t>
      </w:r>
    </w:p>
    <w:p w:rsidR="00FC3976" w:rsidRDefault="00FC3976" w:rsidP="00BB79A2">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0" cy="2085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e"/>
                    <pic:cNvPicPr/>
                  </pic:nvPicPr>
                  <pic:blipFill>
                    <a:blip r:embed="rId6">
                      <a:extLst>
                        <a:ext uri="{28A0092B-C50C-407E-A947-70E740481C1C}">
                          <a14:useLocalDpi xmlns:a14="http://schemas.microsoft.com/office/drawing/2010/main" val="0"/>
                        </a:ext>
                      </a:extLst>
                    </a:blip>
                    <a:stretch>
                      <a:fillRect/>
                    </a:stretch>
                  </pic:blipFill>
                  <pic:spPr>
                    <a:xfrm>
                      <a:off x="0" y="0"/>
                      <a:ext cx="2190750" cy="2085975"/>
                    </a:xfrm>
                    <a:prstGeom prst="rect">
                      <a:avLst/>
                    </a:prstGeom>
                  </pic:spPr>
                </pic:pic>
              </a:graphicData>
            </a:graphic>
          </wp:inline>
        </w:drawing>
      </w:r>
    </w:p>
    <w:p w:rsidR="007F0ACC" w:rsidRDefault="007F0ACC" w:rsidP="00BB79A2">
      <w:pPr>
        <w:spacing w:line="240" w:lineRule="auto"/>
        <w:rPr>
          <w:rFonts w:ascii="Times New Roman" w:hAnsi="Times New Roman" w:cs="Times New Roman"/>
          <w:sz w:val="24"/>
          <w:szCs w:val="24"/>
        </w:rPr>
      </w:pPr>
      <w:r>
        <w:rPr>
          <w:rFonts w:ascii="Times New Roman" w:hAnsi="Times New Roman" w:cs="Times New Roman"/>
          <w:sz w:val="24"/>
          <w:szCs w:val="24"/>
        </w:rPr>
        <w:t>Aircrafts giving supplies during the Berlin Blockade 1949</w:t>
      </w:r>
    </w:p>
    <w:p w:rsidR="00D00E91" w:rsidRDefault="007F0ACC" w:rsidP="00BB79A2">
      <w:pPr>
        <w:spacing w:line="240" w:lineRule="auto"/>
        <w:rPr>
          <w:rFonts w:ascii="Times New Roman" w:hAnsi="Times New Roman" w:cs="Times New Roman"/>
          <w:sz w:val="24"/>
          <w:szCs w:val="24"/>
        </w:rPr>
      </w:pPr>
      <w:r>
        <w:rPr>
          <w:rFonts w:ascii="Times New Roman" w:hAnsi="Times New Roman" w:cs="Times New Roman"/>
          <w:sz w:val="24"/>
          <w:szCs w:val="24"/>
        </w:rPr>
        <w:t xml:space="preserve">Document 8: </w:t>
      </w:r>
    </w:p>
    <w:p w:rsidR="007F0ACC" w:rsidRPr="00BB79A2" w:rsidRDefault="007F0ACC" w:rsidP="00BB79A2">
      <w:pPr>
        <w:spacing w:line="240" w:lineRule="auto"/>
        <w:rPr>
          <w:rFonts w:ascii="Times New Roman" w:hAnsi="Times New Roman" w:cs="Times New Roman"/>
          <w:sz w:val="24"/>
          <w:szCs w:val="24"/>
        </w:rPr>
      </w:pPr>
    </w:p>
    <w:p w:rsidR="003034CD" w:rsidRDefault="003034CD" w:rsidP="003034CD">
      <w:pPr>
        <w:spacing w:line="240" w:lineRule="auto"/>
        <w:rPr>
          <w:rFonts w:ascii="Times New Roman" w:hAnsi="Times New Roman" w:cs="Times New Roman"/>
          <w:sz w:val="24"/>
          <w:szCs w:val="24"/>
        </w:rPr>
      </w:pPr>
      <w:r w:rsidRPr="003034CD">
        <w:rPr>
          <w:rFonts w:ascii="Times New Roman" w:hAnsi="Times New Roman" w:cs="Times New Roman"/>
          <w:sz w:val="24"/>
          <w:szCs w:val="24"/>
        </w:rPr>
        <w:t xml:space="preserve">Reaffirming their desire for the </w:t>
      </w:r>
      <w:proofErr w:type="spellStart"/>
      <w:r w:rsidRPr="003034CD">
        <w:rPr>
          <w:rFonts w:ascii="Times New Roman" w:hAnsi="Times New Roman" w:cs="Times New Roman"/>
          <w:sz w:val="24"/>
          <w:szCs w:val="24"/>
        </w:rPr>
        <w:t>organisation</w:t>
      </w:r>
      <w:proofErr w:type="spellEnd"/>
      <w:r w:rsidRPr="003034CD">
        <w:rPr>
          <w:rFonts w:ascii="Times New Roman" w:hAnsi="Times New Roman" w:cs="Times New Roman"/>
          <w:sz w:val="24"/>
          <w:szCs w:val="24"/>
        </w:rPr>
        <w:t xml:space="preserve"> of a system of collective security in Europe, with the participation of all the European states, irrespective of their social and state systems, which would make it possible to combine their efforts in the interests of securing peace in </w:t>
      </w:r>
      <w:proofErr w:type="spellStart"/>
      <w:r w:rsidRPr="003034CD">
        <w:rPr>
          <w:rFonts w:ascii="Times New Roman" w:hAnsi="Times New Roman" w:cs="Times New Roman"/>
          <w:sz w:val="24"/>
          <w:szCs w:val="24"/>
        </w:rPr>
        <w:t>Europe,Taking</w:t>
      </w:r>
      <w:proofErr w:type="spellEnd"/>
      <w:r w:rsidRPr="003034CD">
        <w:rPr>
          <w:rFonts w:ascii="Times New Roman" w:hAnsi="Times New Roman" w:cs="Times New Roman"/>
          <w:sz w:val="24"/>
          <w:szCs w:val="24"/>
        </w:rPr>
        <w:t xml:space="preserve"> into consideration at the same </w:t>
      </w:r>
      <w:proofErr w:type="spellStart"/>
      <w:r w:rsidRPr="003034CD">
        <w:rPr>
          <w:rFonts w:ascii="Times New Roman" w:hAnsi="Times New Roman" w:cs="Times New Roman"/>
          <w:sz w:val="24"/>
          <w:szCs w:val="24"/>
        </w:rPr>
        <w:t>tirne</w:t>
      </w:r>
      <w:proofErr w:type="spellEnd"/>
      <w:r w:rsidRPr="003034CD">
        <w:rPr>
          <w:rFonts w:ascii="Times New Roman" w:hAnsi="Times New Roman" w:cs="Times New Roman"/>
          <w:sz w:val="24"/>
          <w:szCs w:val="24"/>
        </w:rPr>
        <w:t xml:space="preserve"> the situation obtaining in Europe as the result of ratification of the Paris agreements, which provide for the formation of a new military grouping in the shape of the "Western European Union" together with a </w:t>
      </w:r>
      <w:proofErr w:type="spellStart"/>
      <w:r w:rsidRPr="003034CD">
        <w:rPr>
          <w:rFonts w:ascii="Times New Roman" w:hAnsi="Times New Roman" w:cs="Times New Roman"/>
          <w:sz w:val="24"/>
          <w:szCs w:val="24"/>
        </w:rPr>
        <w:t>remilitarised</w:t>
      </w:r>
      <w:proofErr w:type="spellEnd"/>
      <w:r w:rsidRPr="003034CD">
        <w:rPr>
          <w:rFonts w:ascii="Times New Roman" w:hAnsi="Times New Roman" w:cs="Times New Roman"/>
          <w:sz w:val="24"/>
          <w:szCs w:val="24"/>
        </w:rPr>
        <w:t xml:space="preserve"> Western Germany, and for the integration of Western Germany in the North Atlantic bloc, which increases the threat of another war and creates a menace to the national security of the </w:t>
      </w:r>
      <w:proofErr w:type="spellStart"/>
      <w:r w:rsidRPr="003034CD">
        <w:rPr>
          <w:rFonts w:ascii="Times New Roman" w:hAnsi="Times New Roman" w:cs="Times New Roman"/>
          <w:sz w:val="24"/>
          <w:szCs w:val="24"/>
        </w:rPr>
        <w:t>peaceloving</w:t>
      </w:r>
      <w:proofErr w:type="spellEnd"/>
      <w:r w:rsidRPr="003034CD">
        <w:rPr>
          <w:rFonts w:ascii="Times New Roman" w:hAnsi="Times New Roman" w:cs="Times New Roman"/>
          <w:sz w:val="24"/>
          <w:szCs w:val="24"/>
        </w:rPr>
        <w:t xml:space="preserve"> </w:t>
      </w:r>
      <w:proofErr w:type="spellStart"/>
      <w:r w:rsidRPr="003034CD">
        <w:rPr>
          <w:rFonts w:ascii="Times New Roman" w:hAnsi="Times New Roman" w:cs="Times New Roman"/>
          <w:sz w:val="24"/>
          <w:szCs w:val="24"/>
        </w:rPr>
        <w:t>states,Convinced</w:t>
      </w:r>
      <w:proofErr w:type="spellEnd"/>
      <w:r w:rsidRPr="003034CD">
        <w:rPr>
          <w:rFonts w:ascii="Times New Roman" w:hAnsi="Times New Roman" w:cs="Times New Roman"/>
          <w:sz w:val="24"/>
          <w:szCs w:val="24"/>
        </w:rPr>
        <w:t xml:space="preserve"> that, under these circumstances, the </w:t>
      </w:r>
      <w:proofErr w:type="spellStart"/>
      <w:r w:rsidRPr="003034CD">
        <w:rPr>
          <w:rFonts w:ascii="Times New Roman" w:hAnsi="Times New Roman" w:cs="Times New Roman"/>
          <w:sz w:val="24"/>
          <w:szCs w:val="24"/>
        </w:rPr>
        <w:t>peaccloving</w:t>
      </w:r>
      <w:proofErr w:type="spellEnd"/>
      <w:r w:rsidRPr="003034CD">
        <w:rPr>
          <w:rFonts w:ascii="Times New Roman" w:hAnsi="Times New Roman" w:cs="Times New Roman"/>
          <w:sz w:val="24"/>
          <w:szCs w:val="24"/>
        </w:rPr>
        <w:t xml:space="preserve"> states of Europe should take the necessary measures for safeguarding their security, and in the interests of maintaining peace in </w:t>
      </w:r>
      <w:proofErr w:type="spellStart"/>
      <w:r w:rsidRPr="003034CD">
        <w:rPr>
          <w:rFonts w:ascii="Times New Roman" w:hAnsi="Times New Roman" w:cs="Times New Roman"/>
          <w:sz w:val="24"/>
          <w:szCs w:val="24"/>
        </w:rPr>
        <w:t>Europe,Guided</w:t>
      </w:r>
      <w:proofErr w:type="spellEnd"/>
      <w:r w:rsidRPr="003034CD">
        <w:rPr>
          <w:rFonts w:ascii="Times New Roman" w:hAnsi="Times New Roman" w:cs="Times New Roman"/>
          <w:sz w:val="24"/>
          <w:szCs w:val="24"/>
        </w:rPr>
        <w:t xml:space="preserve"> by the purposes and principles of the United Nations </w:t>
      </w:r>
      <w:proofErr w:type="spellStart"/>
      <w:r w:rsidRPr="003034CD">
        <w:rPr>
          <w:rFonts w:ascii="Times New Roman" w:hAnsi="Times New Roman" w:cs="Times New Roman"/>
          <w:sz w:val="24"/>
          <w:szCs w:val="24"/>
        </w:rPr>
        <w:t>Charter,In</w:t>
      </w:r>
      <w:proofErr w:type="spellEnd"/>
      <w:r w:rsidRPr="003034CD">
        <w:rPr>
          <w:rFonts w:ascii="Times New Roman" w:hAnsi="Times New Roman" w:cs="Times New Roman"/>
          <w:sz w:val="24"/>
          <w:szCs w:val="24"/>
        </w:rPr>
        <w:t xml:space="preserve"> the interests of further strengthening and promoting friendship, co-</w:t>
      </w:r>
      <w:proofErr w:type="spellStart"/>
      <w:r w:rsidRPr="003034CD">
        <w:rPr>
          <w:rFonts w:ascii="Times New Roman" w:hAnsi="Times New Roman" w:cs="Times New Roman"/>
          <w:sz w:val="24"/>
          <w:szCs w:val="24"/>
        </w:rPr>
        <w:t>opcration</w:t>
      </w:r>
      <w:proofErr w:type="spellEnd"/>
      <w:r w:rsidRPr="003034CD">
        <w:rPr>
          <w:rFonts w:ascii="Times New Roman" w:hAnsi="Times New Roman" w:cs="Times New Roman"/>
          <w:sz w:val="24"/>
          <w:szCs w:val="24"/>
        </w:rPr>
        <w:t xml:space="preserve"> and mutual assistance, in accordance with the principles of respect for the independence and sovereignty of states, and also with the principle of noninterference in their internal </w:t>
      </w:r>
      <w:proofErr w:type="spellStart"/>
      <w:r w:rsidRPr="003034CD">
        <w:rPr>
          <w:rFonts w:ascii="Times New Roman" w:hAnsi="Times New Roman" w:cs="Times New Roman"/>
          <w:sz w:val="24"/>
          <w:szCs w:val="24"/>
        </w:rPr>
        <w:t>affairs,Have</w:t>
      </w:r>
      <w:proofErr w:type="spellEnd"/>
      <w:r w:rsidRPr="003034CD">
        <w:rPr>
          <w:rFonts w:ascii="Times New Roman" w:hAnsi="Times New Roman" w:cs="Times New Roman"/>
          <w:sz w:val="24"/>
          <w:szCs w:val="24"/>
        </w:rPr>
        <w:t xml:space="preserve"> resolved to conclude this Treaty of Friendship, Co-operation and Mutual Assistance</w:t>
      </w:r>
      <w:r>
        <w:rPr>
          <w:rFonts w:ascii="Times New Roman" w:hAnsi="Times New Roman" w:cs="Times New Roman"/>
          <w:sz w:val="24"/>
          <w:szCs w:val="24"/>
        </w:rPr>
        <w:t xml:space="preserve"> </w:t>
      </w:r>
      <w:r>
        <w:rPr>
          <w:rFonts w:ascii="Times New Roman" w:hAnsi="Times New Roman" w:cs="Times New Roman"/>
          <w:sz w:val="24"/>
          <w:szCs w:val="24"/>
        </w:rPr>
        <w:tab/>
        <w:t xml:space="preserve">Warsaw pact </w:t>
      </w:r>
      <w:r w:rsidR="00D07EBE">
        <w:rPr>
          <w:rFonts w:ascii="Times New Roman" w:hAnsi="Times New Roman" w:cs="Times New Roman"/>
          <w:sz w:val="24"/>
          <w:szCs w:val="24"/>
        </w:rPr>
        <w:t>1955</w:t>
      </w:r>
    </w:p>
    <w:p w:rsidR="00D07EBE" w:rsidRDefault="00D07EBE" w:rsidP="003034CD">
      <w:pPr>
        <w:spacing w:line="240" w:lineRule="auto"/>
        <w:rPr>
          <w:rFonts w:ascii="Times New Roman" w:hAnsi="Times New Roman" w:cs="Times New Roman"/>
          <w:sz w:val="24"/>
          <w:szCs w:val="24"/>
        </w:rPr>
      </w:pPr>
      <w:r>
        <w:rPr>
          <w:rFonts w:ascii="Times New Roman" w:hAnsi="Times New Roman" w:cs="Times New Roman"/>
          <w:sz w:val="24"/>
          <w:szCs w:val="24"/>
        </w:rPr>
        <w:t>Document 9:</w:t>
      </w:r>
    </w:p>
    <w:p w:rsidR="00D07EBE" w:rsidRPr="003034CD" w:rsidRDefault="00D07EBE" w:rsidP="003034CD">
      <w:pPr>
        <w:spacing w:line="240" w:lineRule="auto"/>
        <w:rPr>
          <w:rFonts w:ascii="Times New Roman" w:hAnsi="Times New Roman" w:cs="Times New Roman"/>
          <w:sz w:val="24"/>
          <w:szCs w:val="24"/>
        </w:rPr>
      </w:pPr>
      <w:r w:rsidRPr="00D07EBE">
        <w:rPr>
          <w:rFonts w:ascii="Times New Roman" w:hAnsi="Times New Roman" w:cs="Times New Roman"/>
          <w:sz w:val="24"/>
          <w:szCs w:val="24"/>
        </w:rPr>
        <w:t xml:space="preserve">Rockefeller's pronouncements are an obvious example of the aggressive actions of American politicians who </w:t>
      </w:r>
      <w:proofErr w:type="spellStart"/>
      <w:r w:rsidRPr="00D07EBE">
        <w:rPr>
          <w:rFonts w:ascii="Times New Roman" w:hAnsi="Times New Roman" w:cs="Times New Roman"/>
          <w:sz w:val="24"/>
          <w:szCs w:val="24"/>
        </w:rPr>
        <w:t>arc</w:t>
      </w:r>
      <w:proofErr w:type="spellEnd"/>
      <w:r w:rsidRPr="00D07EBE">
        <w:rPr>
          <w:rFonts w:ascii="Times New Roman" w:hAnsi="Times New Roman" w:cs="Times New Roman"/>
          <w:sz w:val="24"/>
          <w:szCs w:val="24"/>
        </w:rPr>
        <w:t xml:space="preserve"> not accustomed to taking the will of the people into </w:t>
      </w:r>
      <w:proofErr w:type="spellStart"/>
      <w:r w:rsidRPr="00D07EBE">
        <w:rPr>
          <w:rFonts w:ascii="Times New Roman" w:hAnsi="Times New Roman" w:cs="Times New Roman"/>
          <w:sz w:val="24"/>
          <w:szCs w:val="24"/>
        </w:rPr>
        <w:t>account.But</w:t>
      </w:r>
      <w:proofErr w:type="spellEnd"/>
      <w:r w:rsidRPr="00D07EBE">
        <w:rPr>
          <w:rFonts w:ascii="Times New Roman" w:hAnsi="Times New Roman" w:cs="Times New Roman"/>
          <w:sz w:val="24"/>
          <w:szCs w:val="24"/>
        </w:rPr>
        <w:t xml:space="preserve"> the time when the United States </w:t>
      </w:r>
      <w:r w:rsidRPr="00D07EBE">
        <w:rPr>
          <w:rFonts w:ascii="Times New Roman" w:hAnsi="Times New Roman" w:cs="Times New Roman"/>
          <w:i/>
          <w:iCs/>
          <w:sz w:val="24"/>
          <w:szCs w:val="24"/>
        </w:rPr>
        <w:t>diktat </w:t>
      </w:r>
      <w:r w:rsidRPr="00D07EBE">
        <w:rPr>
          <w:rFonts w:ascii="Times New Roman" w:hAnsi="Times New Roman" w:cs="Times New Roman"/>
          <w:sz w:val="24"/>
          <w:szCs w:val="24"/>
        </w:rPr>
        <w:t xml:space="preserve">prevailed is over. The Soviet Union is raising its voice on behalf of, and is offering help to, the people of Cuba who are fighting for their independence. The times are not now the same as they were when only one working class-the working people of former </w:t>
      </w:r>
      <w:r w:rsidRPr="00D07EBE">
        <w:rPr>
          <w:rFonts w:ascii="Times New Roman" w:hAnsi="Times New Roman" w:cs="Times New Roman"/>
          <w:sz w:val="24"/>
          <w:szCs w:val="24"/>
        </w:rPr>
        <w:lastRenderedPageBreak/>
        <w:t xml:space="preserve">tsarist Russia-was raising the banner of struggle, when not only economic blockade but also armed intervention was </w:t>
      </w:r>
      <w:proofErr w:type="spellStart"/>
      <w:r w:rsidRPr="00D07EBE">
        <w:rPr>
          <w:rFonts w:ascii="Times New Roman" w:hAnsi="Times New Roman" w:cs="Times New Roman"/>
          <w:sz w:val="24"/>
          <w:szCs w:val="24"/>
        </w:rPr>
        <w:t>organised</w:t>
      </w:r>
      <w:proofErr w:type="spellEnd"/>
      <w:r w:rsidRPr="00D07EBE">
        <w:rPr>
          <w:rFonts w:ascii="Times New Roman" w:hAnsi="Times New Roman" w:cs="Times New Roman"/>
          <w:sz w:val="24"/>
          <w:szCs w:val="24"/>
        </w:rPr>
        <w:t xml:space="preserve"> against </w:t>
      </w:r>
      <w:proofErr w:type="spellStart"/>
      <w:r w:rsidRPr="00D07EBE">
        <w:rPr>
          <w:rFonts w:ascii="Times New Roman" w:hAnsi="Times New Roman" w:cs="Times New Roman"/>
          <w:sz w:val="24"/>
          <w:szCs w:val="24"/>
        </w:rPr>
        <w:t>us.Times</w:t>
      </w:r>
      <w:proofErr w:type="spellEnd"/>
      <w:r w:rsidRPr="00D07EBE">
        <w:rPr>
          <w:rFonts w:ascii="Times New Roman" w:hAnsi="Times New Roman" w:cs="Times New Roman"/>
          <w:sz w:val="24"/>
          <w:szCs w:val="24"/>
        </w:rPr>
        <w:t xml:space="preserve"> are quite different now. Over 1,000 million people live in states where the working class and the working people have triumphed and where the glorious banner of Marxism-Leninism is flying. The world socialist camp is now stronger than ever before. The peoples of the socialist countries will help their Cuban brothers to uphold their independence with the object of frustrating the economic blockade the United States of America has just declared against </w:t>
      </w:r>
      <w:proofErr w:type="spellStart"/>
      <w:r w:rsidRPr="00D07EBE">
        <w:rPr>
          <w:rFonts w:ascii="Times New Roman" w:hAnsi="Times New Roman" w:cs="Times New Roman"/>
          <w:sz w:val="24"/>
          <w:szCs w:val="24"/>
        </w:rPr>
        <w:t>Cuba.And</w:t>
      </w:r>
      <w:proofErr w:type="spellEnd"/>
      <w:r w:rsidRPr="00D07EBE">
        <w:rPr>
          <w:rFonts w:ascii="Times New Roman" w:hAnsi="Times New Roman" w:cs="Times New Roman"/>
          <w:sz w:val="24"/>
          <w:szCs w:val="24"/>
        </w:rPr>
        <w:t xml:space="preserve"> not only we, the working people of the socialist camp, but the peoples of all countries must be vigilant against the intrigues of the American </w:t>
      </w:r>
      <w:proofErr w:type="spellStart"/>
      <w:r w:rsidRPr="00D07EBE">
        <w:rPr>
          <w:rFonts w:ascii="Times New Roman" w:hAnsi="Times New Roman" w:cs="Times New Roman"/>
          <w:sz w:val="24"/>
          <w:szCs w:val="24"/>
        </w:rPr>
        <w:t>imperialists.It</w:t>
      </w:r>
      <w:proofErr w:type="spellEnd"/>
      <w:r w:rsidRPr="00D07EBE">
        <w:rPr>
          <w:rFonts w:ascii="Times New Roman" w:hAnsi="Times New Roman" w:cs="Times New Roman"/>
          <w:sz w:val="24"/>
          <w:szCs w:val="24"/>
        </w:rPr>
        <w:t xml:space="preserve"> is clear to everybody that economic blockade by the American monopolists can be a prelude to intervention against Cuba.</w:t>
      </w:r>
      <w:r>
        <w:rPr>
          <w:rFonts w:ascii="Times New Roman" w:hAnsi="Times New Roman" w:cs="Times New Roman"/>
          <w:sz w:val="24"/>
          <w:szCs w:val="24"/>
        </w:rPr>
        <w:t xml:space="preserve">  </w:t>
      </w:r>
      <w:r>
        <w:rPr>
          <w:rFonts w:ascii="Times New Roman" w:hAnsi="Times New Roman" w:cs="Times New Roman"/>
          <w:sz w:val="24"/>
          <w:szCs w:val="24"/>
        </w:rPr>
        <w:tab/>
      </w:r>
      <w:r w:rsidRPr="00D07EBE">
        <w:rPr>
          <w:rFonts w:ascii="Times New Roman" w:hAnsi="Times New Roman" w:cs="Times New Roman"/>
          <w:sz w:val="24"/>
          <w:szCs w:val="24"/>
        </w:rPr>
        <w:t xml:space="preserve">Nikita </w:t>
      </w:r>
      <w:proofErr w:type="spellStart"/>
      <w:r w:rsidRPr="00D07EBE">
        <w:rPr>
          <w:rFonts w:ascii="Times New Roman" w:hAnsi="Times New Roman" w:cs="Times New Roman"/>
          <w:sz w:val="24"/>
          <w:szCs w:val="24"/>
        </w:rPr>
        <w:t>Khruschchev</w:t>
      </w:r>
      <w:proofErr w:type="spellEnd"/>
      <w:r w:rsidRPr="00D07EBE">
        <w:rPr>
          <w:rFonts w:ascii="Times New Roman" w:hAnsi="Times New Roman" w:cs="Times New Roman"/>
          <w:sz w:val="24"/>
          <w:szCs w:val="24"/>
        </w:rPr>
        <w:t>: Speech to the RFSR Teacher's Congress 1960</w:t>
      </w:r>
    </w:p>
    <w:p w:rsidR="00BB79A2" w:rsidRPr="003034CD" w:rsidRDefault="00BB79A2" w:rsidP="00BB79A2">
      <w:pPr>
        <w:spacing w:line="240" w:lineRule="auto"/>
        <w:rPr>
          <w:rFonts w:ascii="Times New Roman" w:hAnsi="Times New Roman" w:cs="Times New Roman"/>
          <w:sz w:val="24"/>
          <w:szCs w:val="24"/>
        </w:rPr>
      </w:pPr>
    </w:p>
    <w:p w:rsidR="008768B6" w:rsidRPr="009503FB" w:rsidRDefault="008768B6" w:rsidP="009503FB">
      <w:pPr>
        <w:spacing w:line="240" w:lineRule="auto"/>
        <w:rPr>
          <w:rFonts w:ascii="Times New Roman" w:hAnsi="Times New Roman" w:cs="Times New Roman"/>
          <w:sz w:val="24"/>
          <w:szCs w:val="24"/>
        </w:rPr>
      </w:pPr>
    </w:p>
    <w:sectPr w:rsidR="008768B6" w:rsidRPr="00950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FB"/>
    <w:rsid w:val="00186876"/>
    <w:rsid w:val="002E7417"/>
    <w:rsid w:val="003034CD"/>
    <w:rsid w:val="003F5A0B"/>
    <w:rsid w:val="007D08D8"/>
    <w:rsid w:val="007F0ACC"/>
    <w:rsid w:val="008768B6"/>
    <w:rsid w:val="009503FB"/>
    <w:rsid w:val="00A86F25"/>
    <w:rsid w:val="00AD6551"/>
    <w:rsid w:val="00BB79A2"/>
    <w:rsid w:val="00D00E91"/>
    <w:rsid w:val="00D07EBE"/>
    <w:rsid w:val="00FB00EC"/>
    <w:rsid w:val="00FC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8D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00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E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8D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00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9394">
      <w:bodyDiv w:val="1"/>
      <w:marLeft w:val="0"/>
      <w:marRight w:val="0"/>
      <w:marTop w:val="0"/>
      <w:marBottom w:val="0"/>
      <w:divBdr>
        <w:top w:val="none" w:sz="0" w:space="0" w:color="auto"/>
        <w:left w:val="none" w:sz="0" w:space="0" w:color="auto"/>
        <w:bottom w:val="none" w:sz="0" w:space="0" w:color="auto"/>
        <w:right w:val="none" w:sz="0" w:space="0" w:color="auto"/>
      </w:divBdr>
    </w:div>
    <w:div w:id="664213054">
      <w:bodyDiv w:val="1"/>
      <w:marLeft w:val="0"/>
      <w:marRight w:val="0"/>
      <w:marTop w:val="0"/>
      <w:marBottom w:val="0"/>
      <w:divBdr>
        <w:top w:val="none" w:sz="0" w:space="0" w:color="auto"/>
        <w:left w:val="none" w:sz="0" w:space="0" w:color="auto"/>
        <w:bottom w:val="none" w:sz="0" w:space="0" w:color="auto"/>
        <w:right w:val="none" w:sz="0" w:space="0" w:color="auto"/>
      </w:divBdr>
    </w:div>
    <w:div w:id="175481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Monique</dc:creator>
  <cp:lastModifiedBy>Safran, Tawney</cp:lastModifiedBy>
  <cp:revision>2</cp:revision>
  <dcterms:created xsi:type="dcterms:W3CDTF">2016-05-03T15:38:00Z</dcterms:created>
  <dcterms:modified xsi:type="dcterms:W3CDTF">2016-05-03T15:38:00Z</dcterms:modified>
</cp:coreProperties>
</file>